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Board of Directors Meeting Agenda &amp; Minutes</w:t>
      </w:r>
    </w:p>
    <w:p w:rsidR="00000000" w:rsidDel="00000000" w:rsidP="00000000" w:rsidRDefault="00000000" w:rsidRPr="00000000" w14:paraId="00000002">
      <w:pPr>
        <w:jc w:val="center"/>
        <w:rPr/>
      </w:pPr>
      <w:r w:rsidDel="00000000" w:rsidR="00000000" w:rsidRPr="00000000">
        <w:rPr>
          <w:rtl w:val="0"/>
        </w:rPr>
        <w:t xml:space="preserve">Quarter 3—</w:t>
      </w:r>
      <w:r w:rsidDel="00000000" w:rsidR="00000000" w:rsidRPr="00000000">
        <w:rPr>
          <w:b w:val="1"/>
          <w:bCs w:val="1"/>
          <w:rtl w:val="0"/>
        </w:rPr>
        <w:t xml:space="preserve">Quorum= 10- Yes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July 24, 2026</w:t>
      </w:r>
    </w:p>
    <w:tbl>
      <w:tblPr>
        <w:tblStyle w:val="Table1"/>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5"/>
        <w:gridCol w:w="6208"/>
        <w:gridCol w:w="4317"/>
        <w:tblGridChange w:id="0">
          <w:tblGrid>
            <w:gridCol w:w="2425"/>
            <w:gridCol w:w="6208"/>
            <w:gridCol w:w="4317"/>
          </w:tblGrid>
        </w:tblGridChange>
      </w:tblGrid>
      <w:tr>
        <w:trPr>
          <w:cantSplit w:val="0"/>
          <w:tblHeader w:val="0"/>
        </w:trPr>
        <w:tc>
          <w:tcPr/>
          <w:p w:rsidR="00000000" w:rsidDel="00000000" w:rsidP="00000000" w:rsidRDefault="00000000" w:rsidRPr="00000000" w14:paraId="00000004">
            <w:pPr>
              <w:jc w:val="center"/>
              <w:rPr/>
            </w:pPr>
            <w:r w:rsidDel="00000000" w:rsidR="00000000" w:rsidRPr="00000000">
              <w:rPr>
                <w:rtl w:val="0"/>
              </w:rPr>
              <w:t xml:space="preserve">Agenda Item</w:t>
            </w:r>
          </w:p>
        </w:tc>
        <w:tc>
          <w:tcPr/>
          <w:p w:rsidR="00000000" w:rsidDel="00000000" w:rsidP="00000000" w:rsidRDefault="00000000" w:rsidRPr="00000000" w14:paraId="00000005">
            <w:pPr>
              <w:jc w:val="center"/>
              <w:rPr/>
            </w:pPr>
            <w:r w:rsidDel="00000000" w:rsidR="00000000" w:rsidRPr="00000000">
              <w:rPr>
                <w:rtl w:val="0"/>
              </w:rPr>
              <w:t xml:space="preserve">Discussion</w:t>
            </w:r>
          </w:p>
        </w:tc>
        <w:tc>
          <w:tcPr/>
          <w:p w:rsidR="00000000" w:rsidDel="00000000" w:rsidP="00000000" w:rsidRDefault="00000000" w:rsidRPr="00000000" w14:paraId="00000006">
            <w:pPr>
              <w:jc w:val="center"/>
              <w:rPr/>
            </w:pPr>
            <w:r w:rsidDel="00000000" w:rsidR="00000000" w:rsidRPr="00000000">
              <w:rPr>
                <w:rtl w:val="0"/>
              </w:rPr>
              <w:t xml:space="preserve">Resolution/Person for required action</w:t>
            </w:r>
          </w:p>
        </w:tc>
      </w:tr>
      <w:tr>
        <w:trPr>
          <w:cantSplit w:val="0"/>
          <w:trHeight w:val="692" w:hRule="atLeast"/>
          <w:tblHeader w:val="0"/>
        </w:trPr>
        <w:tc>
          <w:tcPr/>
          <w:p w:rsidR="00000000" w:rsidDel="00000000" w:rsidP="00000000" w:rsidRDefault="00000000" w:rsidRPr="00000000" w14:paraId="00000007">
            <w:pPr>
              <w:rPr/>
            </w:pPr>
            <w:r w:rsidDel="00000000" w:rsidR="00000000" w:rsidRPr="00000000">
              <w:rPr>
                <w:rtl w:val="0"/>
              </w:rPr>
              <w:t xml:space="preserve">Guest Introduction</w:t>
            </w:r>
          </w:p>
        </w:tc>
        <w:tc>
          <w:tcPr/>
          <w:p w:rsidR="00000000" w:rsidDel="00000000" w:rsidP="00000000" w:rsidRDefault="00000000" w:rsidRPr="00000000" w14:paraId="00000008">
            <w:pPr>
              <w:rPr/>
            </w:pPr>
            <w:r w:rsidDel="00000000" w:rsidR="00000000" w:rsidRPr="00000000">
              <w:rPr>
                <w:rtl w:val="0"/>
              </w:rPr>
              <w:t xml:space="preserve">New form in progress, guests will be approved early</w:t>
            </w:r>
          </w:p>
          <w:p w:rsidR="00000000" w:rsidDel="00000000" w:rsidP="00000000" w:rsidRDefault="00000000" w:rsidRPr="00000000" w14:paraId="00000009">
            <w:pPr>
              <w:rPr/>
            </w:pPr>
            <w:r w:rsidDel="00000000" w:rsidR="00000000" w:rsidRPr="00000000">
              <w:rPr>
                <w:rtl w:val="0"/>
              </w:rPr>
              <w:t xml:space="preserve">Guests: </w:t>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Michelle Krieg- Chippingham- New to VSRC</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Tracy Brown- Clinical Coordinator- New to VSRC</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Natalie </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Kayla Hicks</w:t>
            </w:r>
          </w:p>
        </w:tc>
        <w:tc>
          <w:tcPr/>
          <w:p w:rsidR="00000000" w:rsidDel="00000000" w:rsidP="00000000" w:rsidRDefault="00000000" w:rsidRPr="00000000" w14:paraId="0000000E">
            <w:pPr>
              <w:rPr/>
            </w:pPr>
            <w:r w:rsidDel="00000000" w:rsidR="00000000" w:rsidRPr="00000000">
              <w:rPr>
                <w:b w:val="1"/>
                <w:bCs w:val="1"/>
                <w:rtl w:val="0"/>
              </w:rPr>
              <w:t xml:space="preserve">*</w:t>
            </w:r>
            <w:r w:rsidDel="00000000" w:rsidR="00000000" w:rsidRPr="00000000">
              <w:rPr>
                <w:rtl w:val="0"/>
              </w:rPr>
              <w:t xml:space="preserve">Santiera and Sherleen to let VSRC group of concluded results. Keith motion, Sherleen 2nd approved minutes.</w:t>
            </w:r>
          </w:p>
        </w:tc>
      </w:tr>
      <w:tr>
        <w:trPr>
          <w:cantSplit w:val="0"/>
          <w:trHeight w:val="440" w:hRule="atLeast"/>
          <w:tblHeader w:val="0"/>
        </w:trPr>
        <w:tc>
          <w:tcPr>
            <w:gridSpan w:val="3"/>
          </w:tcPr>
          <w:p w:rsidR="00000000" w:rsidDel="00000000" w:rsidP="00000000" w:rsidRDefault="00000000" w:rsidRPr="00000000" w14:paraId="0000000F">
            <w:pPr>
              <w:jc w:val="center"/>
              <w:rPr>
                <w:b w:val="1"/>
                <w:bCs w:val="1"/>
                <w:highlight w:val="yellow"/>
              </w:rPr>
            </w:pPr>
            <w:r w:rsidDel="00000000" w:rsidR="00000000" w:rsidRPr="00000000">
              <w:rPr>
                <w:b w:val="1"/>
                <w:bCs w:val="1"/>
                <w:highlight w:val="yellow"/>
                <w:rtl w:val="0"/>
              </w:rPr>
              <w:t xml:space="preserve">OLD BUSINESS</w:t>
            </w:r>
          </w:p>
        </w:tc>
      </w:tr>
      <w:tr>
        <w:trPr>
          <w:cantSplit w:val="0"/>
          <w:trHeight w:val="1340" w:hRule="atLeast"/>
          <w:tblHeader w:val="0"/>
        </w:trPr>
        <w:tc>
          <w:tcPr/>
          <w:p w:rsidR="00000000" w:rsidDel="00000000" w:rsidP="00000000" w:rsidRDefault="00000000" w:rsidRPr="00000000" w14:paraId="00000012">
            <w:pPr>
              <w:rPr/>
            </w:pPr>
            <w:r w:rsidDel="00000000" w:rsidR="00000000" w:rsidRPr="00000000">
              <w:rPr>
                <w:rtl w:val="0"/>
              </w:rPr>
              <w:t xml:space="preserve">Approval of Q2 Minutes</w:t>
            </w:r>
          </w:p>
        </w:tc>
        <w:tc>
          <w:tcPr/>
          <w:p w:rsidR="00000000" w:rsidDel="00000000" w:rsidP="00000000" w:rsidRDefault="00000000" w:rsidRPr="00000000" w14:paraId="00000013">
            <w:pPr>
              <w:rPr/>
            </w:pPr>
            <w:r w:rsidDel="00000000" w:rsidR="00000000" w:rsidRPr="00000000">
              <w:rPr>
                <w:rtl w:val="0"/>
              </w:rPr>
              <w:t xml:space="preserve">Minutes approved- Keith motion, Sherleen 2nd. Votes approved.</w:t>
            </w:r>
          </w:p>
        </w:tc>
        <w:tc>
          <w:tcPr/>
          <w:p w:rsidR="00000000" w:rsidDel="00000000" w:rsidP="00000000" w:rsidRDefault="00000000" w:rsidRPr="00000000" w14:paraId="00000014">
            <w:pPr>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015">
            <w:pPr>
              <w:rPr/>
            </w:pPr>
            <w:bookmarkStart w:colFirst="0" w:colLast="0" w:name="_heading=h.lsnd2vnb1tah" w:id="0"/>
            <w:bookmarkEnd w:id="0"/>
            <w:r w:rsidDel="00000000" w:rsidR="00000000" w:rsidRPr="00000000">
              <w:rPr>
                <w:rtl w:val="0"/>
              </w:rPr>
              <w:t xml:space="preserve">Bylaws- Madison and Sherleen</w:t>
            </w:r>
          </w:p>
        </w:tc>
        <w:tc>
          <w:tcPr/>
          <w:p w:rsidR="00000000" w:rsidDel="00000000" w:rsidP="00000000" w:rsidRDefault="00000000" w:rsidRPr="00000000" w14:paraId="00000016">
            <w:pPr>
              <w:rPr/>
            </w:pPr>
            <w:r w:rsidDel="00000000" w:rsidR="00000000" w:rsidRPr="00000000">
              <w:rPr>
                <w:rtl w:val="0"/>
              </w:rPr>
              <w:t xml:space="preserve">New updated Bylaws: Document sent to BOD, AARC helped make these changes.  This motion will be done to approve these changes, these will then go out to the members for a vote.  </w:t>
            </w:r>
            <w:r w:rsidDel="00000000" w:rsidR="00000000" w:rsidRPr="00000000">
              <w:rPr>
                <w:b w:val="1"/>
                <w:bCs w:val="1"/>
                <w:rtl w:val="0"/>
              </w:rPr>
              <w:t xml:space="preserve">Keith Motion, Bessie 2nd</w:t>
            </w:r>
            <w:r w:rsidDel="00000000" w:rsidR="00000000" w:rsidRPr="00000000">
              <w:rPr>
                <w:rtl w:val="0"/>
              </w:rPr>
              <w:t xml:space="preserve">.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b w:val="1"/>
                <w:bCs w:val="1"/>
                <w:rtl w:val="0"/>
              </w:rPr>
              <w:t xml:space="preserve">Discussion</w:t>
            </w:r>
            <w:r w:rsidDel="00000000" w:rsidR="00000000" w:rsidRPr="00000000">
              <w:rPr>
                <w:rtl w:val="0"/>
              </w:rPr>
              <w:t xml:space="preserve">: Life members, how do we track the dues? Long discussion about benefits/guidance of Lifetime membership to VSRC vs AARC. </w:t>
            </w:r>
            <w:r w:rsidDel="00000000" w:rsidR="00000000" w:rsidRPr="00000000">
              <w:rPr>
                <w:b w:val="1"/>
                <w:bCs w:val="1"/>
                <w:rtl w:val="0"/>
              </w:rPr>
              <w:t xml:space="preserve">Edits to 3rd bullet:</w:t>
            </w:r>
            <w:r w:rsidDel="00000000" w:rsidR="00000000" w:rsidRPr="00000000">
              <w:rPr>
                <w:rtl w:val="0"/>
              </w:rPr>
              <w:t xml:space="preserve"> </w:t>
            </w:r>
            <w:r w:rsidDel="00000000" w:rsidR="00000000" w:rsidRPr="00000000">
              <w:rPr>
                <w:b w:val="1"/>
                <w:bCs w:val="1"/>
                <w:rtl w:val="0"/>
              </w:rPr>
              <w:t xml:space="preserve">Life Members will be required to have a membership with AARC. </w:t>
            </w:r>
            <w:r w:rsidDel="00000000" w:rsidR="00000000" w:rsidRPr="00000000">
              <w:rPr>
                <w:rtl w:val="0"/>
              </w:rPr>
              <w:t xml:space="preserve">This will be sent to membership for a vote.</w:t>
            </w:r>
          </w:p>
        </w:tc>
        <w:tc>
          <w:tcPr/>
          <w:p w:rsidR="00000000" w:rsidDel="00000000" w:rsidP="00000000" w:rsidRDefault="00000000" w:rsidRPr="00000000" w14:paraId="00000019">
            <w:pPr>
              <w:rPr>
                <w:b w:val="1"/>
                <w:bCs w:val="1"/>
              </w:rPr>
            </w:pPr>
            <w:r w:rsidDel="00000000" w:rsidR="00000000" w:rsidRPr="00000000">
              <w:rPr>
                <w:rtl w:val="0"/>
              </w:rPr>
              <w:t xml:space="preserve">Madison and others to get Bylaws out to members for final vote.</w:t>
            </w: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1A">
            <w:pPr>
              <w:rPr/>
            </w:pPr>
            <w:r w:rsidDel="00000000" w:rsidR="00000000" w:rsidRPr="00000000">
              <w:rPr>
                <w:rtl w:val="0"/>
              </w:rPr>
              <w:t xml:space="preserve">Leslie Harris Scholarship</w:t>
            </w:r>
          </w:p>
        </w:tc>
        <w:tc>
          <w:tcPr/>
          <w:p w:rsidR="00000000" w:rsidDel="00000000" w:rsidP="00000000" w:rsidRDefault="00000000" w:rsidRPr="00000000" w14:paraId="0000001B">
            <w:pPr>
              <w:rPr/>
            </w:pPr>
            <w:r w:rsidDel="00000000" w:rsidR="00000000" w:rsidRPr="00000000">
              <w:rPr>
                <w:rtl w:val="0"/>
              </w:rPr>
              <w:t xml:space="preserve">No applicants yet, form is up to date. All info on Connect and on website. Deadline is 7/31/26. </w:t>
            </w:r>
          </w:p>
        </w:tc>
        <w:tc>
          <w:tcPr/>
          <w:p w:rsidR="00000000" w:rsidDel="00000000" w:rsidP="00000000" w:rsidRDefault="00000000" w:rsidRPr="00000000" w14:paraId="0000001C">
            <w:pPr>
              <w:rPr/>
            </w:pPr>
            <w:r w:rsidDel="00000000" w:rsidR="00000000" w:rsidRPr="00000000">
              <w:rPr>
                <w:rtl w:val="0"/>
              </w:rPr>
              <w:t xml:space="preserve">Will try to finalize by end of the month.</w:t>
            </w:r>
          </w:p>
        </w:tc>
      </w:tr>
      <w:tr>
        <w:trPr>
          <w:cantSplit w:val="0"/>
          <w:trHeight w:val="1340" w:hRule="atLeast"/>
          <w:tblHeader w:val="0"/>
        </w:trPr>
        <w:tc>
          <w:tcPr/>
          <w:p w:rsidR="00000000" w:rsidDel="00000000" w:rsidP="00000000" w:rsidRDefault="00000000" w:rsidRPr="00000000" w14:paraId="0000001D">
            <w:pPr>
              <w:rPr/>
            </w:pPr>
            <w:r w:rsidDel="00000000" w:rsidR="00000000" w:rsidRPr="00000000">
              <w:rPr>
                <w:rtl w:val="0"/>
              </w:rPr>
              <w:t xml:space="preserve">Delegate Update  </w:t>
            </w:r>
          </w:p>
          <w:p w:rsidR="00000000" w:rsidDel="00000000" w:rsidP="00000000" w:rsidRDefault="00000000" w:rsidRPr="00000000" w14:paraId="0000001E">
            <w:pPr>
              <w:rPr/>
            </w:pPr>
            <w:r w:rsidDel="00000000" w:rsidR="00000000" w:rsidRPr="00000000">
              <w:rPr>
                <w:rtl w:val="0"/>
              </w:rPr>
              <w:t xml:space="preserve">(Sherleen and Bessie)</w:t>
            </w:r>
          </w:p>
          <w:p w:rsidR="00000000" w:rsidDel="00000000" w:rsidP="00000000" w:rsidRDefault="00000000" w:rsidRPr="00000000" w14:paraId="0000001F">
            <w:pPr>
              <w:rPr/>
            </w:pPr>
            <w:r w:rsidDel="00000000" w:rsidR="00000000" w:rsidRPr="00000000">
              <w:rPr>
                <w:rtl w:val="0"/>
              </w:rPr>
            </w:r>
          </w:p>
        </w:tc>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When Hans stepped down, we had an election to start Sherleen Bose’s role as Delegate.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Delegate terms overlap by 3yrs, we want to make sure that Santiera is ok with how we move forward with Sherleen’s role moving forward. Sherleen has done an amazing job, but the most appropriate way to do this is to have her run again for position since that aligns with election schedule and bylaws.  Sherleen is very understandable about this expectation.</w:t>
            </w:r>
            <w:r w:rsidDel="00000000" w:rsidR="00000000" w:rsidRPr="00000000">
              <w:rPr>
                <w:rtl w:val="0"/>
              </w:rPr>
            </w:r>
          </w:p>
        </w:tc>
        <w:tc>
          <w:tcPr/>
          <w:p w:rsidR="00000000" w:rsidDel="00000000" w:rsidP="00000000" w:rsidRDefault="00000000" w:rsidRPr="00000000" w14:paraId="00000023">
            <w:pPr>
              <w:rPr/>
            </w:pPr>
            <w:r w:rsidDel="00000000" w:rsidR="00000000" w:rsidRPr="00000000">
              <w:rPr>
                <w:b w:val="1"/>
                <w:bCs w:val="1"/>
                <w:rtl w:val="0"/>
              </w:rPr>
              <w:t xml:space="preserve">Motion</w:t>
            </w:r>
            <w:r w:rsidDel="00000000" w:rsidR="00000000" w:rsidRPr="00000000">
              <w:rPr>
                <w:rtl w:val="0"/>
              </w:rPr>
              <w:t xml:space="preserve">- approved by the board, Sherleen is set up to be on the ballot again.</w:t>
            </w:r>
            <w:r w:rsidDel="00000000" w:rsidR="00000000" w:rsidRPr="00000000">
              <w:rPr>
                <w:rtl w:val="0"/>
              </w:rPr>
            </w:r>
          </w:p>
        </w:tc>
      </w:tr>
      <w:tr>
        <w:trPr>
          <w:cantSplit w:val="0"/>
          <w:trHeight w:val="1340" w:hRule="atLeast"/>
          <w:tblHeader w:val="0"/>
        </w:trPr>
        <w:tc>
          <w:tcPr/>
          <w:p w:rsidR="00000000" w:rsidDel="00000000" w:rsidP="00000000" w:rsidRDefault="00000000" w:rsidRPr="00000000" w14:paraId="00000024">
            <w:pPr>
              <w:rPr/>
            </w:pPr>
            <w:r w:rsidDel="00000000" w:rsidR="00000000" w:rsidRPr="00000000">
              <w:rPr>
                <w:rtl w:val="0"/>
              </w:rPr>
              <w:t xml:space="preserve">Symposium Update</w:t>
            </w:r>
          </w:p>
        </w:tc>
        <w:tc>
          <w:tcPr/>
          <w:p w:rsidR="00000000" w:rsidDel="00000000" w:rsidP="00000000" w:rsidRDefault="00000000" w:rsidRPr="00000000" w14:paraId="00000025">
            <w:pPr>
              <w:rPr/>
            </w:pPr>
            <w:r w:rsidDel="00000000" w:rsidR="00000000" w:rsidRPr="00000000">
              <w:rPr>
                <w:rtl w:val="0"/>
              </w:rPr>
              <w:t xml:space="preserve">Would like to get a discussion and feedback about large events in real time. Ali unable to make this meeting. </w:t>
            </w:r>
          </w:p>
        </w:tc>
        <w:tc>
          <w:tcPr/>
          <w:p w:rsidR="00000000" w:rsidDel="00000000" w:rsidP="00000000" w:rsidRDefault="00000000" w:rsidRPr="00000000" w14:paraId="00000026">
            <w:pPr>
              <w:rPr/>
            </w:pPr>
            <w:r w:rsidDel="00000000" w:rsidR="00000000" w:rsidRPr="00000000">
              <w:rPr>
                <w:rtl w:val="0"/>
              </w:rPr>
              <w:t xml:space="preserve">Ali to let others know about symposium.</w:t>
            </w:r>
          </w:p>
        </w:tc>
      </w:tr>
      <w:tr>
        <w:trPr>
          <w:cantSplit w:val="0"/>
          <w:trHeight w:val="350" w:hRule="atLeast"/>
          <w:tblHeader w:val="0"/>
        </w:trPr>
        <w:tc>
          <w:tcPr>
            <w:gridSpan w:val="3"/>
          </w:tcPr>
          <w:p w:rsidR="00000000" w:rsidDel="00000000" w:rsidP="00000000" w:rsidRDefault="00000000" w:rsidRPr="00000000" w14:paraId="00000027">
            <w:pPr>
              <w:jc w:val="center"/>
              <w:rPr/>
            </w:pPr>
            <w:r w:rsidDel="00000000" w:rsidR="00000000" w:rsidRPr="00000000">
              <w:rPr>
                <w:b w:val="1"/>
                <w:bCs w:val="1"/>
                <w:highlight w:val="yellow"/>
                <w:rtl w:val="0"/>
              </w:rPr>
              <w:t xml:space="preserve">NEW BUSINESS</w:t>
            </w: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02A">
            <w:pPr>
              <w:rPr/>
            </w:pPr>
            <w:bookmarkStart w:colFirst="0" w:colLast="0" w:name="_heading=h.9q9l04vw47cs" w:id="1"/>
            <w:bookmarkEnd w:id="1"/>
            <w:r w:rsidDel="00000000" w:rsidR="00000000" w:rsidRPr="00000000">
              <w:rPr>
                <w:rtl w:val="0"/>
              </w:rPr>
              <w:t xml:space="preserve">Nominations and Elections- Ali</w:t>
            </w:r>
          </w:p>
        </w:tc>
        <w:tc>
          <w:tcPr/>
          <w:p w:rsidR="00000000" w:rsidDel="00000000" w:rsidP="00000000" w:rsidRDefault="00000000" w:rsidRPr="00000000" w14:paraId="0000002B">
            <w:pPr>
              <w:rPr/>
            </w:pPr>
            <w:r w:rsidDel="00000000" w:rsidR="00000000" w:rsidRPr="00000000">
              <w:rPr>
                <w:rtl w:val="0"/>
              </w:rPr>
              <w:t xml:space="preserve">President Elect, VP </w:t>
            </w:r>
            <w:r w:rsidDel="00000000" w:rsidR="00000000" w:rsidRPr="00000000">
              <w:rPr>
                <w:b w:val="1"/>
                <w:bCs w:val="1"/>
                <w:rtl w:val="0"/>
              </w:rPr>
              <w:t xml:space="preserve">(will need another member to help with VP recs since Ali is running)-</w:t>
            </w:r>
            <w:r w:rsidDel="00000000" w:rsidR="00000000" w:rsidRPr="00000000">
              <w:rPr>
                <w:rtl w:val="0"/>
              </w:rPr>
              <w:t xml:space="preserve">Co Chair- Elizabeth Sheets, Delegate and District directors. *Sbsboardhalf2026 is a discount code for board members for SBS*- Remove this when sharing with public.</w:t>
            </w:r>
          </w:p>
        </w:tc>
        <w:tc>
          <w:tcPr/>
          <w:p w:rsidR="00000000" w:rsidDel="00000000" w:rsidP="00000000" w:rsidRDefault="00000000" w:rsidRPr="00000000" w14:paraId="0000002C">
            <w:pPr>
              <w:rPr>
                <w:b w:val="1"/>
                <w:bCs w:val="1"/>
              </w:rPr>
            </w:pPr>
            <w:r w:rsidDel="00000000" w:rsidR="00000000" w:rsidRPr="00000000">
              <w:rPr>
                <w:rtl w:val="0"/>
              </w:rPr>
              <w:t xml:space="preserve">Ali and Elizabeth to work together on Nominations. We are tabling sending it for now per Madison. </w:t>
            </w:r>
            <w:r w:rsidDel="00000000" w:rsidR="00000000" w:rsidRPr="00000000">
              <w:rPr>
                <w:b w:val="1"/>
                <w:bCs w:val="1"/>
                <w:rtl w:val="0"/>
              </w:rPr>
              <w:t xml:space="preserve">Discuss final date of opening elections in the future. Ideally this month. </w:t>
            </w:r>
          </w:p>
        </w:tc>
      </w:tr>
      <w:tr>
        <w:trPr>
          <w:cantSplit w:val="0"/>
          <w:trHeight w:val="800" w:hRule="atLeast"/>
          <w:tblHeader w:val="0"/>
        </w:trPr>
        <w:tc>
          <w:tcPr/>
          <w:p w:rsidR="00000000" w:rsidDel="00000000" w:rsidP="00000000" w:rsidRDefault="00000000" w:rsidRPr="00000000" w14:paraId="0000002D">
            <w:pPr>
              <w:rPr/>
            </w:pPr>
            <w:bookmarkStart w:colFirst="0" w:colLast="0" w:name="_heading=h.9q9l04vw47cs" w:id="1"/>
            <w:bookmarkEnd w:id="1"/>
            <w:r w:rsidDel="00000000" w:rsidR="00000000" w:rsidRPr="00000000">
              <w:rPr>
                <w:rtl w:val="0"/>
              </w:rPr>
              <w:t xml:space="preserve">Mountain Air Symposium</w:t>
            </w:r>
          </w:p>
        </w:tc>
        <w:tc>
          <w:tcPr/>
          <w:p w:rsidR="00000000" w:rsidDel="00000000" w:rsidP="00000000" w:rsidRDefault="00000000" w:rsidRPr="00000000" w14:paraId="0000002E">
            <w:pPr>
              <w:rPr/>
            </w:pPr>
            <w:r w:rsidDel="00000000" w:rsidR="00000000" w:rsidRPr="00000000">
              <w:rPr>
                <w:rtl w:val="0"/>
              </w:rPr>
              <w:t xml:space="preserve">John Lindsey and Jon Waugh to be working together on this. 10/10- </w:t>
            </w:r>
            <w:r w:rsidDel="00000000" w:rsidR="00000000" w:rsidRPr="00000000">
              <w:rPr>
                <w:b w:val="1"/>
                <w:bCs w:val="1"/>
                <w:rtl w:val="0"/>
              </w:rPr>
              <w:t xml:space="preserve">Inperson meeting at campus of Liberty Universit, goal to get excitement back to these meetings</w:t>
            </w:r>
            <w:r w:rsidDel="00000000" w:rsidR="00000000" w:rsidRPr="00000000">
              <w:rPr>
                <w:rtl w:val="0"/>
              </w:rPr>
              <w:t xml:space="preserve">. Will have traditional speakers but also simulations (ventilator, asthma, AHF, scenarios discussed). Simulation specialist will be present. (Gene Patel). Keith may do a live podcast as well. AARC VP to be a Keynote speaker. Similar to CHEST meetings. </w:t>
            </w:r>
          </w:p>
        </w:tc>
        <w:tc>
          <w:tcPr/>
          <w:p w:rsidR="00000000" w:rsidDel="00000000" w:rsidP="00000000" w:rsidRDefault="00000000" w:rsidRPr="00000000" w14:paraId="0000002F">
            <w:pPr>
              <w:rPr>
                <w:b w:val="1"/>
                <w:bCs w:val="1"/>
              </w:rPr>
            </w:pPr>
            <w:r w:rsidDel="00000000" w:rsidR="00000000" w:rsidRPr="00000000">
              <w:rPr>
                <w:rtl w:val="0"/>
              </w:rPr>
              <w:t xml:space="preserve">Will need to find support on 2nd half of pay for Keynote speaker, or vendor discussion. </w:t>
            </w:r>
            <w:r w:rsidDel="00000000" w:rsidR="00000000" w:rsidRPr="00000000">
              <w:rPr>
                <w:b w:val="1"/>
                <w:bCs w:val="1"/>
                <w:rtl w:val="0"/>
              </w:rPr>
              <w:t xml:space="preserve">Free event with free parking. Will need support to ensure marketing and advertising of this event is plentiful. Plan is to have Q4 BOD night before. (Can reserve a conference room at liberty. Madison to give time to Jon)</w:t>
            </w:r>
          </w:p>
        </w:tc>
      </w:tr>
      <w:tr>
        <w:trPr>
          <w:cantSplit w:val="0"/>
          <w:trHeight w:val="800" w:hRule="atLeast"/>
          <w:tblHeader w:val="0"/>
        </w:trPr>
        <w:tc>
          <w:tcPr/>
          <w:p w:rsidR="00000000" w:rsidDel="00000000" w:rsidP="00000000" w:rsidRDefault="00000000" w:rsidRPr="00000000" w14:paraId="00000030">
            <w:pPr>
              <w:rPr>
                <w:highlight w:val="yellow"/>
              </w:rPr>
            </w:pPr>
            <w:r w:rsidDel="00000000" w:rsidR="00000000" w:rsidRPr="00000000">
              <w:rPr>
                <w:highlight w:val="yellow"/>
                <w:rtl w:val="0"/>
              </w:rPr>
              <w:t xml:space="preserve">Strategic Planning Initiatives</w:t>
            </w:r>
          </w:p>
        </w:tc>
        <w:tc>
          <w:tcPr/>
          <w:p w:rsidR="00000000" w:rsidDel="00000000" w:rsidP="00000000" w:rsidRDefault="00000000" w:rsidRPr="00000000" w14:paraId="00000031">
            <w:pPr>
              <w:rPr>
                <w:highlight w:val="yellow"/>
              </w:rPr>
            </w:pPr>
            <w:r w:rsidDel="00000000" w:rsidR="00000000" w:rsidRPr="00000000">
              <w:rPr>
                <w:highlight w:val="yellow"/>
                <w:rtl w:val="0"/>
              </w:rPr>
              <w:t xml:space="preserve">3 Sheets in Google Drive, plan is to pick 2 to focus on.</w:t>
            </w:r>
          </w:p>
          <w:p w:rsidR="00000000" w:rsidDel="00000000" w:rsidP="00000000" w:rsidRDefault="00000000" w:rsidRPr="00000000" w14:paraId="00000032">
            <w:pPr>
              <w:rPr>
                <w:highlight w:val="yellow"/>
              </w:rPr>
            </w:pPr>
            <w:r w:rsidDel="00000000" w:rsidR="00000000" w:rsidRPr="00000000">
              <w:rPr>
                <w:rtl w:val="0"/>
              </w:rPr>
            </w:r>
          </w:p>
        </w:tc>
        <w:tc>
          <w:tcPr/>
          <w:p w:rsidR="00000000" w:rsidDel="00000000" w:rsidP="00000000" w:rsidRDefault="00000000" w:rsidRPr="00000000" w14:paraId="00000033">
            <w:pPr>
              <w:rPr>
                <w:b w:val="1"/>
                <w:bCs w:val="1"/>
                <w:i w:val="1"/>
                <w:iCs w:val="1"/>
                <w:highlight w:val="yellow"/>
              </w:rPr>
            </w:pPr>
            <w:r w:rsidDel="00000000" w:rsidR="00000000" w:rsidRPr="00000000">
              <w:rPr>
                <w:i w:val="1"/>
                <w:iCs w:val="1"/>
                <w:highlight w:val="yellow"/>
                <w:rtl w:val="0"/>
              </w:rPr>
              <w:t xml:space="preserve">Discussion elaborated that we need to focus on volunteers that would organize subgroups rather than creating any new committees. </w:t>
            </w:r>
            <w:r w:rsidDel="00000000" w:rsidR="00000000" w:rsidRPr="00000000">
              <w:rPr>
                <w:b w:val="1"/>
                <w:bCs w:val="1"/>
                <w:i w:val="1"/>
                <w:iCs w:val="1"/>
                <w:highlight w:val="yellow"/>
                <w:rtl w:val="0"/>
              </w:rPr>
              <w:t xml:space="preserve">Madison to move forward with planned meeting and reach out to potential volunteers.</w:t>
            </w:r>
          </w:p>
        </w:tc>
      </w:tr>
      <w:tr>
        <w:trPr>
          <w:cantSplit w:val="0"/>
          <w:trHeight w:val="800" w:hRule="atLeast"/>
          <w:tblHeader w:val="0"/>
        </w:trPr>
        <w:tc>
          <w:tcPr/>
          <w:p w:rsidR="00000000" w:rsidDel="00000000" w:rsidP="00000000" w:rsidRDefault="00000000" w:rsidRPr="00000000" w14:paraId="00000034">
            <w:pPr>
              <w:rPr>
                <w:highlight w:val="yellow"/>
              </w:rPr>
            </w:pPr>
            <w:bookmarkStart w:colFirst="0" w:colLast="0" w:name="_heading=h.1hu0h6y0hmkf" w:id="2"/>
            <w:bookmarkEnd w:id="2"/>
            <w:r w:rsidDel="00000000" w:rsidR="00000000" w:rsidRPr="00000000">
              <w:rPr>
                <w:highlight w:val="yellow"/>
                <w:rtl w:val="0"/>
              </w:rPr>
              <w:t xml:space="preserve">Financial and Board Policies</w:t>
            </w:r>
          </w:p>
        </w:tc>
        <w:tc>
          <w:tcPr/>
          <w:p w:rsidR="00000000" w:rsidDel="00000000" w:rsidP="00000000" w:rsidRDefault="00000000" w:rsidRPr="00000000" w14:paraId="00000035">
            <w:pPr>
              <w:rPr>
                <w:highlight w:val="yellow"/>
              </w:rPr>
            </w:pPr>
            <w:r w:rsidDel="00000000" w:rsidR="00000000" w:rsidRPr="00000000">
              <w:rPr>
                <w:highlight w:val="yellow"/>
                <w:rtl w:val="0"/>
              </w:rPr>
              <w:t xml:space="preserve">Financial investment account needs to be transferred out of VSRC’s name but faces complications with current account management structure. Doug reported organization is doing well financially, with upcoming AARC payout. Spring Symposium was a financial success as well.  </w:t>
            </w:r>
          </w:p>
        </w:tc>
        <w:tc>
          <w:tcPr/>
          <w:p w:rsidR="00000000" w:rsidDel="00000000" w:rsidP="00000000" w:rsidRDefault="00000000" w:rsidRPr="00000000" w14:paraId="00000036">
            <w:pPr>
              <w:rPr>
                <w:b w:val="1"/>
                <w:bCs w:val="1"/>
                <w:i w:val="1"/>
                <w:iCs w:val="1"/>
                <w:highlight w:val="yellow"/>
              </w:rPr>
            </w:pPr>
            <w:r w:rsidDel="00000000" w:rsidR="00000000" w:rsidRPr="00000000">
              <w:rPr>
                <w:b w:val="1"/>
                <w:bCs w:val="1"/>
                <w:i w:val="1"/>
                <w:iCs w:val="1"/>
                <w:highlight w:val="yellow"/>
                <w:rtl w:val="0"/>
              </w:rPr>
              <w:t xml:space="preserve">Madison to implement board review of contracts before signing. </w:t>
            </w:r>
          </w:p>
        </w:tc>
      </w:tr>
      <w:tr>
        <w:trPr>
          <w:cantSplit w:val="0"/>
          <w:trHeight w:val="800" w:hRule="atLeast"/>
          <w:tblHeader w:val="0"/>
        </w:trPr>
        <w:tc>
          <w:tcPr/>
          <w:p w:rsidR="00000000" w:rsidDel="00000000" w:rsidP="00000000" w:rsidRDefault="00000000" w:rsidRPr="00000000" w14:paraId="00000037">
            <w:pPr>
              <w:rPr>
                <w:highlight w:val="yellow"/>
              </w:rPr>
            </w:pPr>
            <w:r w:rsidDel="00000000" w:rsidR="00000000" w:rsidRPr="00000000">
              <w:rPr>
                <w:highlight w:val="yellow"/>
                <w:rtl w:val="0"/>
              </w:rPr>
              <w:t xml:space="preserve">Board Meeting Attendance</w:t>
            </w:r>
          </w:p>
        </w:tc>
        <w:tc>
          <w:tcPr/>
          <w:p w:rsidR="00000000" w:rsidDel="00000000" w:rsidP="00000000" w:rsidRDefault="00000000" w:rsidRPr="00000000" w14:paraId="00000038">
            <w:pPr>
              <w:rPr>
                <w:highlight w:val="yellow"/>
              </w:rPr>
            </w:pPr>
            <w:r w:rsidDel="00000000" w:rsidR="00000000" w:rsidRPr="00000000">
              <w:rPr>
                <w:highlight w:val="yellow"/>
                <w:rtl w:val="0"/>
              </w:rPr>
              <w:t xml:space="preserve">Outside member attendance is addressed in bylaws. Non Members should get permission to attend via the process of becoming a guest through a formal form</w:t>
            </w:r>
          </w:p>
        </w:tc>
        <w:tc>
          <w:tcPr/>
          <w:p w:rsidR="00000000" w:rsidDel="00000000" w:rsidP="00000000" w:rsidRDefault="00000000" w:rsidRPr="00000000" w14:paraId="00000039">
            <w:pPr>
              <w:rPr>
                <w:b w:val="1"/>
                <w:bCs w:val="1"/>
                <w:highlight w:val="yellow"/>
              </w:rPr>
            </w:pPr>
            <w:r w:rsidDel="00000000" w:rsidR="00000000" w:rsidRPr="00000000">
              <w:rPr>
                <w:b w:val="1"/>
                <w:bCs w:val="1"/>
                <w:highlight w:val="yellow"/>
                <w:rtl w:val="0"/>
              </w:rPr>
              <w:t xml:space="preserve">The BOD to explore options for membership engagement</w:t>
            </w:r>
          </w:p>
        </w:tc>
      </w:tr>
      <w:tr>
        <w:trPr>
          <w:cantSplit w:val="0"/>
          <w:trHeight w:val="800" w:hRule="atLeast"/>
          <w:tblHeader w:val="0"/>
        </w:trPr>
        <w:tc>
          <w:tcPr/>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b w:val="1"/>
                <w:bCs w:val="1"/>
              </w:rPr>
            </w:pPr>
            <w:r w:rsidDel="00000000" w:rsidR="00000000" w:rsidRPr="00000000">
              <w:rPr>
                <w:rtl w:val="0"/>
              </w:rPr>
            </w:r>
          </w:p>
        </w:tc>
      </w:tr>
      <w:tr>
        <w:trPr>
          <w:cantSplit w:val="0"/>
          <w:trHeight w:val="800" w:hRule="atLeast"/>
          <w:tblHeader w:val="0"/>
        </w:trPr>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r>
          </w:p>
        </w:tc>
        <w:tc>
          <w:tcPr/>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highlight w:val="yellow"/>
        </w:rPr>
      </w:pPr>
      <w:r w:rsidDel="00000000" w:rsidR="00000000" w:rsidRPr="00000000">
        <w:rPr>
          <w:rtl w:val="0"/>
        </w:rPr>
        <w:t xml:space="preserve">Meeting Adjourned</w:t>
      </w: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WfPj1IJcFcuQq//vDDgKXu2nlg==">CgMxLjAyDmgubHNuZDJ2bmIxdGFoMg5oLjlxOWwwNHZ3NDdjczIOaC45cTlsMDR2dzQ3Y3MyDmguMWh1MGg2eTBobWtmOAByITExYXQ2VVpkc0hNeHFwT3lXdVVOd2JEUU1iT1ZfVTNxMg==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